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EF" w:rsidRDefault="004534EF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FC4FF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164F5D" w:rsidRPr="00164F5D" w:rsidRDefault="00164F5D" w:rsidP="00164F5D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</w:pPr>
      <w:r w:rsidRPr="00164F5D">
        <w:rPr>
          <w:rFonts w:ascii="Times New Roman" w:eastAsia="Times New Roman" w:hAnsi="Times New Roman" w:cs="Times New Roman"/>
          <w:sz w:val="26"/>
          <w:szCs w:val="26"/>
        </w:rPr>
        <w:t>от 24 ноября 2022 года № 132-оз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втономного округа – Югры 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2448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A425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0D44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A425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DC1F18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67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7085"/>
        <w:gridCol w:w="566"/>
        <w:gridCol w:w="567"/>
        <w:gridCol w:w="1987"/>
        <w:gridCol w:w="709"/>
        <w:gridCol w:w="2127"/>
        <w:gridCol w:w="2126"/>
      </w:tblGrid>
      <w:tr w:rsidR="00FE46E3" w:rsidRPr="00FE46E3" w:rsidTr="00DC1F18">
        <w:trPr>
          <w:cantSplit/>
        </w:trPr>
        <w:tc>
          <w:tcPr>
            <w:tcW w:w="70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9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E46E3" w:rsidRPr="00FE46E3" w:rsidTr="00DC1F18">
        <w:trPr>
          <w:cantSplit/>
        </w:trPr>
        <w:tc>
          <w:tcPr>
            <w:tcW w:w="70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FE46E3" w:rsidRDefault="00FE46E3" w:rsidP="00FE4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6E3" w:rsidRPr="00FE46E3" w:rsidRDefault="00FE46E3" w:rsidP="00FE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6E3" w:rsidRPr="00FE46E3" w:rsidRDefault="00FE46E3" w:rsidP="00FE4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6E3" w:rsidRPr="00FE46E3" w:rsidRDefault="00FE46E3" w:rsidP="00FE4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46E3" w:rsidRPr="00FE46E3" w:rsidRDefault="00FE46E3" w:rsidP="00FE4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E46E3" w:rsidRPr="00FE46E3" w:rsidTr="00DC1F18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FE46E3" w:rsidRPr="0025571A" w:rsidRDefault="00FE46E3" w:rsidP="00FE46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18 316 195,0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24 541 655,6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</w:t>
            </w:r>
            <w:r w:rsidR="00BD3C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 Ханты-Мансийского автономного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14 801,1</w:t>
            </w:r>
          </w:p>
        </w:tc>
      </w:tr>
    </w:tbl>
    <w:p w:rsidR="00717653" w:rsidRDefault="00717653">
      <w:r>
        <w:br w:type="page"/>
      </w:r>
    </w:p>
    <w:tbl>
      <w:tblPr>
        <w:tblOverlap w:val="never"/>
        <w:tblW w:w="15167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7085"/>
        <w:gridCol w:w="566"/>
        <w:gridCol w:w="567"/>
        <w:gridCol w:w="1987"/>
        <w:gridCol w:w="709"/>
        <w:gridCol w:w="2127"/>
        <w:gridCol w:w="2126"/>
      </w:tblGrid>
      <w:tr w:rsidR="00717653" w:rsidRPr="00FE46E3" w:rsidTr="00717653">
        <w:trPr>
          <w:cantSplit/>
          <w:tblHeader/>
        </w:trPr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25571A" w:rsidRDefault="00717653" w:rsidP="00B454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25571A" w:rsidRDefault="00717653" w:rsidP="00B454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25571A" w:rsidRDefault="00717653" w:rsidP="00B454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25571A" w:rsidRDefault="00717653" w:rsidP="00B454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25571A" w:rsidRDefault="00717653" w:rsidP="00B454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25571A" w:rsidRDefault="00717653" w:rsidP="00B454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25571A" w:rsidRDefault="00717653" w:rsidP="00B454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5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664 925,1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631 102,1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664 925,1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631 102,1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664 925,1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631 102,1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537 767,5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511 896,4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479 910,2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454 039,1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479 910,2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454 039,1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56 578,3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56 578,3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Председатель Думы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14 639,6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13 447,0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14 639,6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13 447,0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14 639,6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13 447,0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</w:t>
            </w:r>
            <w:r w:rsidR="00BD3C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ы Ханты-Мансийского автономного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80 398,6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73 639,3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80 398,6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73 639,3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80 398,6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73 639,3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11 926,0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11 926,0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933 694,8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933 694,8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933 694,8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933 694,8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856 994,0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805 524,8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803 496,3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752 027,1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803 496,3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752 027,1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51 890,6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51 890,6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51 890,6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51 890,6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138 514,3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138 514,3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138 514,3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702 897,6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667 430,3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702 535,9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667 405,5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702 535,9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667 405,5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702 535,9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667 405,5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88 849,2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79 709,7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88 849,2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79 709,7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88 849,2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79 709,7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613 686,7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587 695,8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464 996,7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439 005,8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464 996,7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439 005,8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595 147,0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558 813,4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73 232,2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73 232,2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73 232,2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73 232,2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71 806,6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67 235,0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71 806,6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67 235,0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402 052,1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377 794,0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402 052,1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377 794,0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402 052,1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377 794,0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402 052,1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377 794,0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392 461,1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368 120,2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392 461,1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368 120,2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9 663,8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9 663,8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119 862,7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112 358,8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119 862,7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112 358,8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77 719,3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73 218,4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75 376,8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70 875,7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75 376,8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70 875,7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14 644,5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14 644,5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14 644,5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25 546,7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25 546,7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25 546,7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150 266,4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141 854,4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150 266,4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141 854,4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150 266,4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141 854,4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130 418,5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123 520,6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125 958,3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119 060,4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125 958,3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119 060,4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19 847,9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19 847,9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19 847,9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259 026,5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243 019,0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189 818,6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177 672,8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189 818,6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177 672,8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169 218,6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157 072,8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169 218,6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157 072,8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169 218,6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157 072,8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169 218,6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157 072,8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61 601,2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65 462,9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61 601,2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63 301,9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63 301,9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63 301,9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63 301,9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59 440,2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14 324 729,7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20 742 940,5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248 990,3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236 046,9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248 990,3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236 046,9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248 990,3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236 046,9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248 990,3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236 046,9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248 990,3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236 046,9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248 990,3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236 046,9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60 641,4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60 591,6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60 141,4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26DD1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31 284,3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28 857,1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28 857,1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28 857,1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28 857,1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2 066 805,5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1 867 428,5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2 066 805,5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1 867 428,5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2 066 805,5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1 867 428,5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2 066 805,5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1 867 428,5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2 066 805,5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1 867 428,5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2 066 805,5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1 867 428,5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611 503,6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599 979,3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554 128,6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543 477,8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общества, социально-культурной деятельности и креативных индустрий"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147 279,1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137 448,8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147 279,1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137 448,8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147 279,1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137 448,8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147 279,1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137 448,8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территориального маркетинга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68 739,8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67 919,3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17 689,8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16 869,3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17 689,8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16 869,3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17 689,8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16 869,3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51 050,0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51 050,0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32 444,0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33 580,3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29 276,1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30 412,4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29 276,1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30 412,4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27 876,1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29 012,4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27 876,1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29 012,4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24 931,0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24 931,0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24 931,0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22 574,8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20 641,0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22 574,8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20 641,0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2 048 316,6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1 860 805,8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267 660,8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186 863,4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125 780,8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125 780,8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125 780,8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125 780,8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1 780 655,8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1 673 942,4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201 033,2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189 128,8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201 033,2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189 128,8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193 189,4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181 285,0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193 189,4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181 285,0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145 460,3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131 935,6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145 460,3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131 935,6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145 460,3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131 935,6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145 460,3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131 935,6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1 434 162,3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1 352 878,0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1 434 162,3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1 352 878,0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1 434 162,3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1 352 878,0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1 434 162,3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1 352 878,0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235 903,0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232 321,6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221 773,3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218 166,7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79 159,0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74 262,8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79 159,0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74 262,8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77 529,9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72 633,7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77 529,9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72 633,7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142 614,3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143 903,9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138 202,9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139 492,5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138 202,9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139 492,5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138 202,9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139 492,5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14 129,7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917 100,0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917 100,0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917 100,0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640 789,0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640 789,0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640 789,0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К8060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276 311,0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К8060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276 311,0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К8060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276 311,0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98 941,9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94 282,2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89 491,9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84 932,2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19 868,4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оказания бесплатной юридической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69 623,5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</w:t>
            </w:r>
            <w:r w:rsidR="00F53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11 июня 2010 года № 102-оз "Об </w:t>
            </w: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69 623,5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69 623,5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69 623,5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"Правовое просвещение в сфере профилактики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152 629,0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143 798,0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10 233,4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10 233,4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Губернатора Ханты-Мансийского автономного </w:t>
            </w:r>
          </w:p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округа – Югры "За вклад в развитие межэтнических отношений в Ханты-Мансийском автономном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условий, направленных на вовлечение населения в осуществление местного самоуправления"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142 215,6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133 384,6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142 215,6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133 384,6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142 215,6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133 384,6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139 366,9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130 807,9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139 366,9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130 807,9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111 703,4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104 753,0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111 703,4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104 753,0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111 703,4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104 753,0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103 993,0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107 227,6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98 949,0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107 227,6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98 949,0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7 772 195,0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15 542 933,6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119 255,5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112 806,2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119 255,5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112 806,2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103 829,2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97 057,8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103 829,2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97 057,8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12 317,9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12 317,9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7 652 939,5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15 430 127,4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7 644 395,5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15 421 583,4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7 644 395,5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15 421 583,4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7 644 395,5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15 421 583,4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65 358,2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67 736,3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65 358,2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65 358,2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"Межбюджетные трансферты, передаваемые бюджетам муниципальных образований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Югры, не отнесенные к государственным программам"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65 358,2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65 358,2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65 358,2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65 358,2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67 736,3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3 709 890,7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3 391 227,0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231 684,3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226 694,0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231 684,3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226 694,0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231 684,3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226 694,0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231 684,3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226 694,0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169 768,2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175 944,2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168 567,2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174 744,2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168 567,2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174 744,2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61 916,1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50 749,8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60 140,1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45 392,0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60 140,1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45 392,0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3 380 246,8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3 071 903,2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"Территориальное планирование учреждений здравоохранения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3 378 246,8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3 069 903,2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558 905,0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514 860,8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384 462,3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351 165,7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373 815,0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341 976,2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299 215,8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283 707,8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299 215,8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283 707,8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73 241,4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56 940,2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73 241,4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56 940,2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региональной безопасности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174 442,7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163 695,1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174 442,7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163 695,1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171 048,8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160 342,7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171 048,8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160 342,7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2 819 341,8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2 555 042,4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пожарной безопасности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2 819 341,8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2 555 042,4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2 819 151,8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2 554 852,4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2 605 185,1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2 449 896,9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2 605 185,1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2 449 896,9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189 462,8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189 462,8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81 671,5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24 503,9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23 284,0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24 503,9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23 284,0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5 943,7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5 943,7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5 943,7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5 943,7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84 054,5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20 813,9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федеральному бюджету в целях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условий, направленных на вовлечение населения в осуществление местного самоуправления"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41 011 636,1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59 918 746,1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1 330 316,9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1 293 074,8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1 329 016,9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1 291 774,8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1 293 248,7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1 261 193,7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42 306,5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41 995,4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42 511,5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41 353,7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41 869,8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41 353,7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41 869,8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411 228,9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427 487,6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225 936,2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244 436,5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10 157,7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10 238,7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10 157,7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10 238,7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215 778,5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234 197,8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215 778,5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234 197,8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81 957,8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83 399,7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81 957,8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83 399,7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81 957,8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83 399,7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103 334,9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99 651,4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102 820,8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99 156,0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102 820,8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99 156,0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20 377,4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20 377,4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20 377,4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20 377,4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637 773,8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580 408,8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486 052,3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437 627,2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432 734,5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388 960,3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432 734,5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388 960,3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49 967,7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45 362,0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49 967,7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45 362,0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151 721,5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142 781,6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140 754,8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131 783,4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140 754,8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131 783,4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10 488,2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10 488,2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186 116,1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190 097,3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40 762,3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42 228,1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2 784,3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2 784,3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37 910,9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39 443,8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37 910,9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39 443,8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138 324,2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137 927,6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138 324,2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137 927,6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138 324,2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137 927,6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3 864,6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3 864,6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лиц с инвалидностью"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19 711,1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19 279,8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комплексной помощи и сопровождения при трудоустройстве инвалидам, детям-инвалидам в возрасте от 14 до 18 лет, обратившимся в органы службы занятости"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9 719,6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6 298,9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9 560,2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4 925,0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субсидий на поддержку социально значимых проектов, направленных на организацию служб сопровождения при содействии занятости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374 901,9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347 540,5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374 901,9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347 540,5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374 901,9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347 540,5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371 401,9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344 040,5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371 401,9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344 040,5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371 401,9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344 040,5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371 401,9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344 040,5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2 188 638,3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1 671 001,6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2 181 967,3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1 664 330,6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1 190 045,8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1 155 587,7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942 271,3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897 597,6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36 467,2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36 467,2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36 467,2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855 668,5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826 137,0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855 668,5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826 137,0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855 668,5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826 137,0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226 441,1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257 990,1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крестьянским (фермерским) хозяйствам, индивидуальным предпринимателям, являющимся главами крестьянских (фермерских) хозяйств, на развитие семейных ферм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 – на создание высокотехнологических (роботизированных) животноводческих комплексов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86 242,6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114 062,3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86 242,6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114 062,3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86 242,6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114 062,3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Стимулирование развития приоритетных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21 333,4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21 333,4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21 333,4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21 333,4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407 433,4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369 278,1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404 302,6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369 278,1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381 379,2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352 823,9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381 379,2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352 823,9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381 379,2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352 823,9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16 454,2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16 454,2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16 454,2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37 768,1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39 209,2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37 768,1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39 209,2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33 028,6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33 028,6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31 587,5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33 028,6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"Поддержка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541 160,0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94 695,6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"Государственная поддержка развития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93 660,0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94 695,6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развитие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90 727,1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90 727,1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90 727,1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"Создание системы по добыче и переработке водных биологических ресурсов на территории западной части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округа – Югры на базе опорного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рыбоперерабатывающего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предприятия в г. Ханты-Мансийске"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1С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23 627,2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23 627,2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23 627,2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23 627,2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23 627,2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23 627,2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15 327,3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2 332 159,3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2 256 907,9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40 054,6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3 968,3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2 288 104,7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2 211 635,0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2 288 104,7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2 211 635,0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1 318 362,8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1 266 459,4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662 848,8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602 937,2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662 848,8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602 937,2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662 848,8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602 937,2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45 327,1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53 335,3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45 327,1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53 335,3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45 327,1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53 335,3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911 887,1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881 273,1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404 649,5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378 422,4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306 219,0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279 622,6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306 219,0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279 622,6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91 023,6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91 023,6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507 237,6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502 850,7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233 933,6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273 304,0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268 917,1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273 304,0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268 917,1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лесных участков"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56 354,8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62 402,5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5 725,4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5 725,4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5 725,4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50 629,4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56 686,2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50 629,4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56 686,2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50 629,4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56 686,2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3 670 146,0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4 080 230,8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3 670 146,0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4 080 230,8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119 594,8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112 505,1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119 594,8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112 505,1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119 354,8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112 265,1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113 981,5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106 891,8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113 981,5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106 891,8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637 793,0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669 945,2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637 793,0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669 945,2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637 793,0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669 945,2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637 793,0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669 945,2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637 793,0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669 945,2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1 459 740,5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1 430 430,9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1 459 740,5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1 430 430,9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1 459 740,5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1 430 430,9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1 459 740,5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1 430 430,9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1 459 740,5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1 430 430,9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723 399,2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748 113,0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723 399,2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748 113,0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95 463,3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95 463,3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95 463,3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95 463,3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95 463,3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95 463,3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617 844,3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642 558,1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617 844,3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642 558,1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617 844,3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642 558,1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729 618,5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1 010 646,3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240 662,3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249 374,1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240 662,3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249 374,1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240 662,3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249 374,1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240 662,3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249 374,1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761 272,2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761 272,2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761 272,2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488 956,2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761 272,2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"Перевод автотранспорта на использование альтернативных видов топлива"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108 590,3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автомобильных газонаполнительных компрессорных станций"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Развитие заправочной инфраструктуры компримированного природного газа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01 R2610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01 R2610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01 R2610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"Перевод транспорта на использование природного газа в качестве моторного топлива"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02 R2760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02 R2760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 02 R2760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25 951 680,3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45 435 665,7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313 935,0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313 935,0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215 673,2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215 673,2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215 673,2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215 673,2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25 637 745,3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45 435 665,7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23 216 274,4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43 026 471,7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7 135 557,5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7 451 959,7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7 135 557,5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7 451 959,7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429 387,0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429 727,0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429 387,0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429 727,0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6 704 020,5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7 020 082,7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6 704 020,5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7 020 082,7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840 199,6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132 405,6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132 405,6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132 405,6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К8012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207 794,0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К8012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207 794,0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К8012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207 794,0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666 687,6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985 746,1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666 687,6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985 746,1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666 687,6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985 746,1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666 687,6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985 746,1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14 573 829,7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34 088 765,9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8 248 699,9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13 025 423,7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8 248 699,9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13 025 423,7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8 248 699,9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13 025 423,7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5 995 918,8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20 734 131,2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4 402 207,7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8 134 302,6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4 402 207,7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8 134 302,6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1 593 711,1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12 599 828,6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1 593 711,1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12 599 828,6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329 211,0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329 211,0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329 211,0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329 211,0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329 211,0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329 211,0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121 470,9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109 194,0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42 946,9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количества стационарных камер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фотовидеофиксации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34 842,1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34 842,1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34 842,1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1 868 781,6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1 654 469,2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72 199,2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"Создание единого цифрового контура в здравоохранении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72 199,2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72 199,2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72 199,2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72 199,2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72 199,2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136 974,4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96 905,5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136 974,4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96 905,5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136 974,4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96 905,5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81 325,1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96 905,5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81 325,1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96 905,5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81 325,1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96 905,5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55 649,3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55 649,3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55 649,3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19 016,4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18 332,0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10 214,8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10 214,8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10 214,8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10 214,8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Цифровизация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строительной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1 325 413,6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1 171 364,5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847 908,0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820 246,4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395 866,4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402 056,4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388 804,8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399 356,4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388 804,8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399 356,4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388 804,8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399 356,4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224 425,6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203 364,5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224 425,6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203 364,5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224 425,6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203 364,5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224 425,6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203 364,5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227 616,0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214 825,5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227 616,0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214 825,5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218 185,0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205 394,4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218 185,0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205 394,4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477 505,6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351 118,1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210 797,7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210 797,7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204 664,3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204 664,3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204 664,3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204 664,3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204 664,3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204 664,3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226 980,3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100 592,8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226 980,3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100 592,8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226 980,3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100 592,8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226 980,3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100 592,8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160 951,7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160 951,7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160 951,7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160 951,7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160 951,7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160 951,7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программных средств для регионального мониторинга в сфере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41 011,6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41 011,6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41 011,6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33 563,0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34 568,0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33 563,0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34 568,0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33 563,0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34 568,0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3 271 384,6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3 156 228,4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139 938,5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132 231,5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121 718,6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114 759,9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121 718,6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114 759,9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121 718,6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114 759,9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116 915,2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109 956,5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116 915,2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109 956,5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18 219,9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17 471,6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17 219,9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16 471,6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12 719,9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12 719,9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12 719,9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11 971,6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443 372,0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412 495,6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443 372,0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412 495,6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"Обеспечение деятельности Департамента строительства </w:t>
            </w:r>
            <w:r w:rsidR="00290E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 жилищно-коммунального комплекса </w:t>
            </w: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183 484,2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183 484,2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175 434,2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175 434,2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реализации казенным учреждением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233 841,7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214 582,3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233 841,7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214 582,3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195 510,8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176 453,5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195 510,8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176 453,5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18 053,4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17 851,3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18 053,4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17 851,3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"Управление государственной экспертизы проектной документации"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15 415,3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14 429,1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15 415,3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14 429,1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15 415,3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14 429,1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15 415,3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14 429,1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1 078 153,7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948 958,8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628 120,3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587 921,9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435 985,7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407 218,1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83 865,1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83 865,1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83 865,1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352 120,6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331 372,5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344 705,6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323 957,5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344 705,6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323 957,5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187 134,6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175 703,8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187 134,6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175 703,8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183 559,3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172 128,5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183 559,3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172 128,5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"Участие в российских некоммерческих организациях и оплата членских взносов"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450 033,4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361 036,9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самозанятыми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160 423,0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15 175,7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15 175,7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145 247,3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145 247,3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в виде грантов субъектов малого и среднего предпринимательства, включенных в реестр социальных предпринимателей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266 308,0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303 036,9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 на обеспечение льготного доступа субъектов малого и среднего предпринимательства к заемным средствам посредством предоставления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микрозаймов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 в рамках мероприятий по "выращиванию" субъектов малого и среднего предпринимательства в целях повышения уровня технологической готовности, модернизации предприятий, в том числе приобретения оборудования, а также компаниям, реализующим инновационные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его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136 300,7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145 036,9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136 300,7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145 036,9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136 300,7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145 036,9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246 629,5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233 624,2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246 629,5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233 624,2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246 629,5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233 624,2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241 581,0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228 575,7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214 275,9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201 270,6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214 275,9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201 270,6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164 381,4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164 381,4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164 381,4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R5110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164 381,4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R5110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164 381,4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R5110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164 381,4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201 634,1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188 915,4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201 634,1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188 915,4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201 634,1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188 915,4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201 634,1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188 915,4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197 397,9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184 679,2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197 397,9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184 679,2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434 337,2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409 443,6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434 337,2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409 443,6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434 337,2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409 443,6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434 337,2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409 443,6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384 261,8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409 155,4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384 261,8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328 411,0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285 767,2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обрабатывающей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298 829,0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256 185,2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165 647,7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157 400,8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80 128,8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80 128,8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80 128,8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потоков-образцов на предприятиях – участниках национального проекта под региональным управлением, представляющих собой результат оптимизации производственных процессов на базе сформированной инфраструктуры для развития производственной системы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34 631,5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34 631,5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34 631,5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"Поддержка развития внутреннего и въездного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319 170,8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304 251,6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157 643,4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157 643,4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161 527,4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146 608,2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пространственного развития и архитектуры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59 466,1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53 730,5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59 466,1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53 730,5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58 266,8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51 438,1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58 266,8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51 438,1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"Югорский институт развития строительного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102 061,3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92 877,7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102 061,3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92 877,7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102 061,3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92 877,7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102 061,3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92 877,7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6 684 127,0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6 099 821,1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2 836 551,0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2 960 010,1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2 577 384,2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2 700 843,3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1 496 725,5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для реализации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1 496 725,5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1 496 725,5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1 496 725,5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1 496 725,5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1 569 921,0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1 080 658,7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1 130 922,3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"Переселение граждан из жилых помещений, не отвечающих требованиям в связи с превышением предельно допустимой концентрации фенола и формальдегида"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1 080 658,7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1 130 922,3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1 080 658,7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1 130 922,3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1 080 658,7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1 130 922,3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1 080 658,7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1 130 922,3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2 473 175,8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2 359 625,4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2 473 175,8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2 359 625,4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897 211,3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732 271,9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682 015,1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732 271,9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117 551,4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117 551,4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117 551,4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564 463,7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732 271,9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564 463,7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732 271,9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564 463,7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732 271,9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215 196,2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215 196,2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215 196,2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215 196,2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429 824,4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434 919,8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429 824,4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434 919,8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429 824,4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434 919,8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429 824,4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434 919,8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429 824,4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434 919,8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1 146 140,1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1 192 433,7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985 668,0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1 025 542,7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852 844,3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887 269,7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852 844,3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887 269,7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852 844,3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887 269,7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132 823,7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138 273,0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132 823,7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138 273,0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132 823,7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138 273,0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160 472,1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160 472,1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160 472,1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160 472,1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166 891,0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514 969,5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316 410,3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9 344,1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9 344,1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9 344,1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9 344,1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9 344,1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9 344,1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500 484,4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307 066,2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500 484,4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307 066,2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500 484,4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307 066,2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500 484,4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307 066,2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500 484,4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307 066,2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500 484,4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307 066,2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859 430,7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463 775,3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385 925,0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367 216,5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385 423,0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366 714,5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322 924,4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304 215,9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322 924,4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304 215,9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303 704,9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284 996,4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303 704,9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284 996,4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473 505,7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96 558,8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376 946,9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96 525,0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1 807 951,1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652 477,2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259 545,4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236 819,3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237 655,9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213 708,9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25 844,2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11 640,5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11 640,5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211 211,7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187 007,8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185 782,6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185 782,6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185 782,6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185 782,6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21 889,5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23 110,4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21 889,5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23 110,4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21 889,5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23 110,4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23 023,8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15 715,8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16 936,7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15 715,8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16 936,7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1 542 405,7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409 657,9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1 542 405,7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409 657,9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450 340,1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406 905,2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432 697,4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406 905,2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432 697,4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406 905,2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391 694,4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365 901,3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391 694,4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365 901,3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37 653,6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37 654,5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37 653,6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37 654,5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17 642,7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253 398,8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отдельных государственных полномочий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250 275,9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250 275,9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250 275,9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250 275,9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838 666,8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838 666,8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838 666,8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838 666,8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838 666,8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98 074 882,1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89 018 852,7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309 236,8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213 416,0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309 236,8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213 416,0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213 416,0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213 416,0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213 416,0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213 416,0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95 820,8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95 820,8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95 820,8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95 820,8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95 820,8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20 804 222,7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16 020 417,4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20 605 253,9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15 830 546,0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17 903,9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17 379,1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17 903,9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17 379,1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17 903,9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17 379,1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17 903,9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17 379,1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3 636,4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14 263,5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7 122 151,4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7 283 103,2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7 048 855,1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7 278 953,2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3 178 293,6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3 168 533,9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2 394 032,5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2 378 225,1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2 394 032,5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2 378 225,1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583 592,0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594 600,8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583 592,0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594 600,8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135 192,3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131 364,0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135 192,3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131 364,0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50 801,2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49 306,3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50 801,2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49 306,3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1 592 501,4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1 592 501,4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7 499,6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808 832,3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1 098 070,3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808 832,3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1 098 070,3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808 832,3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1 098 070,3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1 414 481,2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1 414 481,2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1 414 481,2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67 638,8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47 638,8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47 638,8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47 638,8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13 465 198,6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8 530 063,7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4 165 740,3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508 365,5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1 014 352,9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482 342,4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482 342,4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482 342,4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R7500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508 365,5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532 010,5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R7500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508 365,5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532 010,5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07 R7500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508 365,5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532 010,5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8 668 155,8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3 227 033,5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государственных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989 897,8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989 897,8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989 897,8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2 585 105,1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367 660,5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2 585 105,1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367 660,5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2 585 105,1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367 660,5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547 348,9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новых мест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4 545 804,0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2 859 373,0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4 545 804,0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2 859 373,0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4 545 804,0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2 859 373,0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198 847,5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189 750,1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198 847,5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189 750,1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198 847,5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189 750,1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196 622,7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187 525,3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196 622,7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187 525,3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196 622,7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187 525,3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480 096,4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383 645,2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314 448,7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286 174,1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314 448,7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286 174,1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239 401,0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232 127,7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239 401,0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232 127,7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239 401,0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232 127,7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21 392,6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217 369,4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210 735,1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54 046,4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165 647,7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97 471,1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59 418,7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59 418,7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59 418,7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59 418,7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59 418,7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106 229,0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97 471,1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81 252,4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72 471,1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81 252,4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72 471,1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81 252,4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72 471,1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81 252,4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72 471,1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24 976,6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24 976,6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24 976,6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24 976,6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6 167 401,7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5 985 473,0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5 368 603,4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5 237 424,5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4 479 105,3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4 347 926,4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4 346 309,5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4 182 185,0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4 215 418,9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4 051 294,4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4 215 418,9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4 051 294,4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2 979 237,8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2 863 417,1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1 236 181,1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1 187 877,3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130 890,6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130 890,6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130 890,6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130 890,6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94 955,4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94 955,4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35 935,2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35 935,2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109 921,8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165 741,4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чемпионатов "Молодые профессионалы" (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Ворлдскиллс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Россия)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77 001,8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77 001,8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28 576,0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77 001,8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29 210,2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36 604,0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29 210,2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29 210,2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889 498,1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889 498,1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873 798,1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873 798,1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383 740,9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383 740,9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383 740,9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383 740,9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292 509,5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292 509,5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490 057,2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490 057,2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490 057,2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490 057,2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353 867,9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353 867,9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136 189,3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136 189,3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519 431,0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486 158,2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519 431,0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486 158,2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519 431,0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486 158,2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487 529,9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454 257,1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487 529,9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454 257,1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487 529,9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454 257,1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21 162,6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21 162,6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21 162,6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21 162,6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21 162,6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21 162,6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279 093,9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261 615,4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279 093,9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261 615,4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279 093,9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261 615,4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279 093,9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261 615,4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279 093,9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261 615,4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279 093,9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261 615,4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83 525,4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79 401,5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61 499,2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58 466,4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61 499,2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58 466,4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61 499,2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58 466,4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61 499,2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58 466,4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61 499,2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58 466,4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2 289,6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59 090,8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56 176,8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19 751,3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19 751,3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19 751,3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19 751,3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19 751,3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20 787,3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19 751,3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3 938 118,7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3 756 147,8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3 938 118,7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3 756 147,8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3 144 828,7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2 962 857,8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3 144 828,7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2 962 857,8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3 144 828,7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2 962 857,8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3 144 828,7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2 962 857,8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3 144 828,7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2 962 857,8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793 290,0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793 290,0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793 290,0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793 290,0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793 290,0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793 290,0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793 290,0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793 290,0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793 290,0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793 290,0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141 250,4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137 436,2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111 316,8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107 502,6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111 316,8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107 502,6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109 916,8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106 102,6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109 916,8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106 102,6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109 916,8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106 102,6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109 916,8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106 102,6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допризывной подготовки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27 283,6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27 283,6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и развитие экосистемы для поддержки творческих проектов, реализации талантов и способностей молодых людей, продвижения молодежных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27 283,6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27 283,6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молодежной политики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27 283,6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организацию деятельности молодежных трудовых отрядов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16 832,0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для молодых людей, направленных на 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16 832,0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97 801,8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96 800,1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96 626,8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95 625,1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96 569,6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95 567,9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96 569,6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95 567,9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96 569,6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95 567,9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96 569,6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95 567,9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96 569,6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95 567,9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66 053 228,2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62 346 115,5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65 336 364,9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61 586 996,9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1 644 759,0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1 511 727,9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1 498 922,0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1 370 973,8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1 356 113,8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1 356 113,8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1 356 113,8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1 356 113,8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1 178 171,0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1 178 171,0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высшего образования, переехавшим для работы в образовательные организации, расположенные в сельских поселениях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"Школа 21. Югра"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127 948,2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127 948,2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127 948,2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145 837,0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140 754,1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145 837,0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140 754,1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145 837,0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140 754,1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21 646,1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21 143,9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124 190,9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119 610,2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62 812 019,6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59 210 917,8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62 359 407,7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58 758 694,8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129 627,8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129 627,8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129 627,8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победителям конкурса проектов (заявок) образовательных организаций, имеющих статус региональных инновационных площадок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отдельных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62 208 323,8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58 612 237,5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62 208 323,8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58 612 237,5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62 208 323,8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58 612 237,5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318 025,9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318 025,9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9 057,0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9 057,0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22 451,6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22 062,7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22 451,6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22 062,7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22 451,6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22 062,7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22 451,6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22 062,7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82 830,5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82 120,3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797 466,0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782 230,9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 и науки"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285 534,3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270 299,2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274 018,1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258 363,9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253 777,7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238 123,5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253 777,7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238 123,5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11 043,0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11 043,0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39 743,4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153 292,1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153 180,4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152 607,7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152 496,0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лет, а также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145 407,7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145 296,0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145 407,7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145 296,0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145 407,7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145 296,0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145 407,7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145 296,0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258 980,9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301 327,1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258 980,9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301 327,1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257 630,9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299 977,1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257 630,9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299 977,1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257 630,9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299 977,1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257 630,9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299 977,1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31 087,0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28 459,2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28 159,2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28 459,2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28 159,2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28 459,2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28 159,2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28 459,2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28 159,2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7 177,2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240 654,1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240 654,1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выявления талантливой молодежи, достижения результатов в области науки, технологий, инноваций и развитие интеллектуального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202 381,1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202 381,1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182 381,1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182 381,1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162 381,1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мероприятий Западно-Сибирского межрегионального научно-образовательного центра мирового уровня и программ стратегического академического лидерства "Приоритет–2030"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"Технологическое обновление и создание инфраструктуры для развития научной, научно-технической и образовательной деятельности в автономном округе"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на осуществление деятельности "Фонд научно-технологического развития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2 786 397,7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2 235 524,5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2 496 325,7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1 959 399,1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2 478 015,5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1 941 091,0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1 122 036,0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623 183,8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165 766,2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160 192,8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144 191,1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144 191,1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144 191,1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развитие сферы культуры в муниципальных образованиях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2 088,9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2 088,9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487 638,2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462 991,0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487 638,2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462 991,0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487 638,2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462 991,0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487 638,2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462 991,0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102 667,1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102 667,1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102 667,1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102 667,1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365 964,5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театров юного зрителя и театров кукол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311 762,1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311 762,1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311 762,1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8 589,8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8 589,8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8 589,8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14 887,0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14 887,0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14 887,0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1 314 814,9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1 276 742,6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1 128 978,0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1 094 959,2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1 115 297,8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1 081 028,5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1 115 297,8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1 081 028,5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524 910,3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504 282,4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590 387,5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576 746,1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9 876,9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7 180,6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7 588,3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50 482,2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50 482,2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50 482,2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50 482,2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130 633,2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127 398,5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71 261,6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68 026,9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71 261,6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68 026,9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71 261,6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68 026,9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5 313,0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Губернатора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64 189,6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61 549,3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61 601,5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59 037,3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61 601,5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59 037,3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61 601,5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59 037,3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61 601,5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59 037,3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61 601,5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59 037,3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61 601,5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59 037,3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225 882,4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214 576,1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225 882,4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214 576,1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225 882,4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214 576,1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168 914,5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158 960,3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167 102,7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157 148,5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161 986,1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151 506,2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161 986,1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151 506,2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56 967,9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55 615,8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41 841,9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39 524,2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37 009,5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37 009,5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56 664 879,6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52 100 939,9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18 457 370,3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17 446 562,1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18 456 685,9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17 445 877,7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3 729 442,0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3 358 883,6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3 729 442,0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3 358 883,6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3 729 442,0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3 358 883,6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3 729 442,0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3 358 883,6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3 367 176,4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3 015 436,8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362 265,6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343 446,8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12 365 112,5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11 525 786,1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2 438 802,7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2 429 454,1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2 428 779,8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2 428 779,8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2 428 779,8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21 311,2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21 311,2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21 311,2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21 311,2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9 660 497,2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9 021 416,8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9 660 497,2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9 021 416,8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1 422 855,8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1 362 262,6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1 422 855,8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1 362 262,6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613 438,7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693 111,7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613 438,7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693 111,7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7 567 999,7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6 909 839,5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7 567 999,7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6 909 839,5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56 203,0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56 203,0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56 203,0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56 203,0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63 001,1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53 604,0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63 001,1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53 604,0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63 001,1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53 604,0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63 001,1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53 604,0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145 115,4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145 115,4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145 115,4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145 115,4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1 517 245,5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1 406 231,4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954 273,7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888 346,4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954 273,7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888 346,4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954 273,7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888 346,4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954 273,7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888 346,4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562 971,8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517 885,0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562 971,8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517 885,0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562 971,8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517 885,0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562 971,8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517 885,0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383 635,0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383 635,0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336 105,0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336 105,0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5 092,5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5 092,5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"Территориальное планирование учреждений здравоохранения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310 023,1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620 113,8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170 384,4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139 638,7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449 729,4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16 455 864,9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15 182 346,8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16 455 864,9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15 182 346,8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12 006 307,2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11 372 308,9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8 028 453,6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7 377 361,0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8 028 453,6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7 377 361,0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8 028 453,6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7 377 361,0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6 782 556,9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6 196 903,6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1 245 896,7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1 180 457,4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3 969 708,6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3 986 428,0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516 507,1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533 226,5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490 007,1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506 726,5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490 007,1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506 726,5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3 530 197,6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3 381 146,8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3 377 197,1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3 232 482,3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3 377 197,1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3 232 482,3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654 782,3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628 481,2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654 782,3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628 481,2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241 976,6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269 595,4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241 976,6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269 595,4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2 478 788,0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2 332 755,5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2 478 788,0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2 332 755,5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41 536,9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37 154,7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41 536,9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37 154,7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41 536,9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37 154,7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41 536,9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37 154,7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381 923,4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376 076,9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346 125,2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343 414,4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297 081,8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297 081,8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297 081,8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46 018,0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46 332,6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46 018,0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46 332,6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46 018,0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46 332,6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35 798,2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35 798,2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35 798,2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35 798,2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32 662,5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51 939,2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18 197,1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18 197,1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18 197,1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18 197,1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18 197,1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18 197,1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"Территориальное планирование учреждений здравоохранения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484 622,5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484 622,5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507 253,6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473 854,0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507 253,6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473 854,0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269 397,1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245 848,9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269 397,1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245 848,9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269 397,1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245 848,9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269 397,1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245 848,9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255 620,1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233 188,9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226 367,2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217 559,1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214 226,1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207 163,2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214 226,1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207 163,2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24 563,4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24 563,4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174 578,4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165 242,3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174 578,4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165 242,3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12 141,1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10 395,9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12 141,1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10 395,9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12 141,1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10 395,9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12 141,1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10 395,9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11 489,3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8 371,8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8 371,8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8 371,8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8 371,8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7 637,5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2 215 896,8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2 101 867,4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2 215 896,8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2 101 867,4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2 215 896,8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2 101 867,4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1 560 793,8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1 956 447,4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1 560 793,8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1 956 447,4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373 104,3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372 636,4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373 104,3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372 636,4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117 709,2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640 611,4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117 709,2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640 611,4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1 067 780,3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940 999,6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1 024 103,7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900 244,6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43 676,6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40 755,0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655 103,0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509 683,0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509 683,0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509 683,0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603 281,7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603 279,9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603 281,7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603 279,9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603 281,7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603 279,9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603 281,7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603 279,9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603 281,7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603 279,9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100 311,3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94 379,7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100 311,3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94 379,7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46 093,2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46 093,2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456 619,2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456 617,4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36 223,5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36 222,5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420 395,7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420 394,9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1 094 215,9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1 093 795,9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1 094 215,9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1 093 795,9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82 009,7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82 009,7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82 009,7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82 009,7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67 482,2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67 482,2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14 947,5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14 527,5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1 011 786,2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1 011 786,2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1 011 786,2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1 011 786,2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1 011 786,2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1 011 786,2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476 369,6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449 852,0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476 369,6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449 852,0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378 811,0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405 328,6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378 811,0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405 328,6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36 444,7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36 444,7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36 444,7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36 444,7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17 330 996,4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15 199 233,8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17 324 346,4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15 192 583,8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2 290 922,7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2 276 894,9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117 586,9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117 586,9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117 586,9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117 586,9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613 695,2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613 695,2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942 430,4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942 104,0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942 430,4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942 104,0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700 003,1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661 624,4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700 003,1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661 624,4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225 593,7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263 972,4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225 593,7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263 972,4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603 508,8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611 029,9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603 508,8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151 726,1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150 748,9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151 726,1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150 748,9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25 018,5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18 597,1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25 018,5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18 597,1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434 235,3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434 112,8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434 235,3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434 112,8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1 026 369,3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948 394,3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50 365,8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50 365,8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11 113,1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11 113,1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35 496,6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35 496,6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35 496,6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35 496,6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458 654,9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187 483,6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187 488,7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187 483,6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187 488,7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187 483,6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187 488,7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53 839,1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254 380,0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246 485,0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254 380,0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246 485,0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218 380,0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210 485,0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177 890,2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169 989,7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177 890,2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169 989,7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38 589,8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38 595,3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38 589,8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38 595,3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45 376,4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45 440,6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42 376,4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42 440,6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191 900,0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191 900,0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единого цифрового контура в здравоохранении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330 083,9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243 902,3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243 902,3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243 902,3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243 902,3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86 181,6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86 181,6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86 181,6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86 181,6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"Территориальное планирование учреждений здравоохранения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13 098 943,1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11 165 341,6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520 142,9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749 665,8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520 142,9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749 665,8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520 142,9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749 665,8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520 142,9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749 665,8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341 117,0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322 055,5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336 198,6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317 077,5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327 619,1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308 340,0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327 619,1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308 340,0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299 224,5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293 971,6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299 224,5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293 971,6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299 224,5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293 971,6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299 224,5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293 971,6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"Создание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Сургутского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окружного клинического центра охраны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2 437 523,7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Сургутского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окружного клинического центра охраны материнства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2 437 523,7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2 259 523,7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2 259 523,7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1 077 970,1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1 376 683,8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1 077 970,1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1 376 683,8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165 491,2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165 491,2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912 478,9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1 376 333,8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912 478,9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1 376 333,8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63 181 852,8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60 266 182,3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2 743 601,4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2 369 157,6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1 898 817,7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1 796 344,5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1 898 817,7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1 796 344,5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1 898 817,7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1 796 344,5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1 815 606,0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1 713 132,8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1 815 606,0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1 713 132,8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1 815 606,0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1 713 132,8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</w:t>
            </w:r>
            <w:r w:rsidR="002B03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ерации от 19 апреля 1991 года № </w:t>
            </w: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1032-1 "О занятости населения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832 783,7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560 813,1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832 783,7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560 813,1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832 783,7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560 813,1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832 783,7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560 813,1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832 783,7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560 813,1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832 783,7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560 813,1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9 009 628,2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8 664 701,6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9 008 238,2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8 663 311,6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лет, а также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7 289 265,2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7 029 391,2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7 274 067,1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7 014 193,1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6 299 102,0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6 236 075,2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6 299 102,0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6 236 075,2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6 180 317,4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6 118 702,3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118 784,6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117 372,9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Югры, на возмещение затрат по предоставлению социальных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874 910,1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678 062,9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521 239,5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324 392,3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521 239,5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324 392,3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социально ориентированным некоммерческим организациям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1 718 173,0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1 633 120,4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1 604 735,1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1 520 870,5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1 604 735,1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1 520 870,5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1 409 777,8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1 330 413,2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1 409 777,8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1 330 413,2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189 318,6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189 318,6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184 818,6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113 437,9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112 249,9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113 437,9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112 249,9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113 437,9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112 249,9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113 437,9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112 249,9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жестокого обращения и насилия в отношении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26 935 352,7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24 000 265,3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16 208 615,3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12 991 508,5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1 149 030,7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1 149 030,7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1 149 030,7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1 149 030,7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515 347,2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515 347,2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86 054,4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86 054,4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"Территориальное планирование учреждений здравоохранения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15 059 584,6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11 842 477,8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15 059 584,6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11 842 477,8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15 059 584,6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11 842 477,8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15 059 584,6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11 842 477,8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15 059 584,6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11 842 477,8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8 653 333,9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8 824 688,2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8 534 887,6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8 703 687,0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2 687 167,6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2 711 801,5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796 456,8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816 456,8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792 356,8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812 356,8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792 356,8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812 356,8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</w:t>
            </w:r>
            <w:r w:rsidR="004C1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остигшим возраста 70 лет или 80 </w:t>
            </w: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35 169,3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35 146,3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34 942,3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34 942,3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300 540,2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321 913,4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298 775,2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320 148,4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298 775,2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320 148,4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476 895,6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486 895,6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474 311,6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484 311,6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474 311,6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484 311,6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520 722,0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470 653,5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515 691,0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465 622,5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515 691,0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465 622,5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532 631,5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532 631,5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532 631,5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5 847 720,0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5 991 885,5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171 152,2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177 994,7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171 152,2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177 994,7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171 152,2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177 994,7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</w:t>
            </w:r>
            <w:r w:rsidR="004C1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ным законом от 17 сентября 1998 </w:t>
            </w: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года № 157-ФЗ "Об иммунопрофилактике инфекционных болезней"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1 029 421,1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1 029 371,3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1 028 821,1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1 028 771,3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1 028 821,1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1 028 771,3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503 771,2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513 771,2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500 541,2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510 541,2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500 541,2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510 541,2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1 208 795,9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1 218 795,9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1 200 945,9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1 210 945,9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1 200 945,9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1 210 945,9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140 923,0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190 923,0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139 723,0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189 723,0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139 723,0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189 723,0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504 187,4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491 574,4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501 574,4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491 574,4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501 574,4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6 702,0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6 702,0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466 055,4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476 055,4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463 205,4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473 205,4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463 205,4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473 205,4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56 868,8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56 868,8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1 165 878,7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1 175 878,7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1 158 688,7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1 168 688,7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1 158 688,7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1 168 688,7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19 185,2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19 185,2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490 250,5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527 620,2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487 603,5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524 973,2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487 603,5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524 973,2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47 978,5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50 533,4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47 978,5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50 533,4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47 978,5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50 533,4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47 978,5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50 533,4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47 978,5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50 533,4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и поощрение в области физической культуры и спорта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424 299,6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423 056,9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424 299,6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423 056,9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424 299,6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423 056,9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</w:t>
            </w:r>
            <w:r w:rsidR="004C1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ерации от 19 апреля 1991 года № </w:t>
            </w: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1032-1 "О занятости населения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424 299,6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423 056,9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421 048,8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419 820,4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421 048,8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419 820,4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2 857,3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1 627 343,1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1 739 193,4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1 627 343,1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1 739 193,4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310 504,2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311 470,7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14 943,8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14 943,8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14 943,8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208 584,9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209 487,1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208 584,9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209 487,1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208 584,9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209 487,1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83 438,1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83 438,1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83 438,1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</w:t>
            </w:r>
            <w:r w:rsidR="004C1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 12 января 1995 года № 5-ФЗ "О </w:t>
            </w: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ветеранах", в соответствии с Указом Президента Российской Федерац</w:t>
            </w:r>
            <w:r w:rsidR="004C14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ии от 7 мая 2008 года № 714 "Об </w:t>
            </w: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726 769,0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726 769,0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726 769,0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726 769,0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594 058,9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700 953,7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594 058,9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700 953,7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594 058,9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700 953,7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594 058,9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700 953,7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энергоэффективности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отраслях экономики"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23 198 459,8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23 990 305,4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21 519 027,7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22 312 683,8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21 519 027,7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22 312 683,8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11 014 155,8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12 828 345,8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10 271 169,5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12 085 359,5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10 271 169,5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12 085 359,5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10 271 169,5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12 085 359,5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15 634,8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15 634,8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471 696,5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471 696,5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6 969,6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221 248,2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221 248,2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219 648,2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219 648,2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219 648,2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219 648,2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5 116 958,5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4 767 731,7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189 069,2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147 638,9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188 163,2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146 732,9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188 163,2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146 732,9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1 245 260,1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1 100 555,3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1 245 260,1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1 100 555,3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1 245 260,1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1 100 555,3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1 057 734,7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894 542,8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1 057 734,7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894 542,8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1 057 734,7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894 542,8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2 583 881,3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2 583 881,3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2 569 856,3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2 569 856,3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2 569 856,3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2 569 856,3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41 015,4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41 015,4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41 015,4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5 387 913,4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4 716 606,3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1 269 281,7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467 951,5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1 269 281,7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467 951,5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1 269 281,7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467 951,5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1 555 586,9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1 615 586,9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1 546 456,9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1 606 456,9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1 546 456,9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1 606 456,9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637 308,0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637 308,0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1 458 627,9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1 518 627,9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1 450 182,9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1 510 182,9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1 450 182,9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1 510 182,9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6 501,9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398 422,1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395 822,1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395 822,1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при рождении первого ребенка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5 369,0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265 913,4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264 102,9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265 913,4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264 102,9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в целях реализации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265 913,4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264 102,9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265 913,4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264 102,9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265 913,4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264 102,9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265 913,4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264 102,9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1 294 810,7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1 241 752,4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1 291 751,2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1 238 692,9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105 528,6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104 528,6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105 528,6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104 528,6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1 870,3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102 658,3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102 658,3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102 658,3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181 822,2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193 130,2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22 876,7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5 524,5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20 032,5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18 499,5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18 499,5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145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153 421,0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150 221,0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153 095,5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153 095,5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153 095,5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1 003 397,3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940 031,0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1 001 817,3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938 451,0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1 000 983,8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937 617,5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952 630,7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894 776,0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952 630,7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894 776,0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48 353,1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42 841,5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48 353,1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42 841,5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6 972 928,5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6 288 514,3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535 741,1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653 820,1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535 381,1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653 460,1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535 381,1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653 460,1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459 541,0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577 620,0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369 541,0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487 620,0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 обеспечение участия в международных, всероссийских, окружных физкультурно-спортивных мероприятиях"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75 840,1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26 459,3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26 459,3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49 380,8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49 380,8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2 203 247,6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1 601 119,9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2 203 247,6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1 601 119,9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2 186 771,4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1 585 524,7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479 887,6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479 887,6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479 887,6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479 887,6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Всероссийского физкультурно-спортивного комплекса "Готов к труду и обороне"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160 465,2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60 465,2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60 465,2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60 465,2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1 161 357,1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1 127 409,5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1 161 357,1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1 127 409,5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1 161 357,1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1 127 409,5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1 161 357,1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1 127 409,5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432 876,7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82 372,1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82 372,1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82 372,1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350 504,6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350 504,6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350 504,6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16 476,2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15 595,2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13 829,8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13 829,8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13 829,8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13 829,8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4 168 888,9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3 972 374,9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4 164 009,0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3 967 495,0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35 528,8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35 528,8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25 477,2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25 477,2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12 738,5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4 127 892,0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3 966 906,8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805 718,5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786 638,5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804 602,1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785 522,1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804 602,1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785 522,1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446 142,0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446 142,0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358 460,1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339 380,1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199 592,1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199 592,1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199 592,1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199 592,1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199 592,1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199 592,1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24 560,7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24 560,7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175 031,4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175 031,4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102 657,6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1 727,5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1 727,5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социально ориентированных некоммерческих организаций (за исключением государственных (муниципальных) учреждений), в том числе осуществляющих развитие игровых, приоритетных видов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социально ориентированным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1 818 196,3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1 668 948,7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1 818 196,3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1 668 948,7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1 818 196,3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1 668 948,7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1 147 253,5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1 037 245,7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670 942,8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631 703,0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65 050,9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61 199,4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65 050,9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61 199,4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65 050,9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61 199,4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65 050,9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61 199,4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65 050,9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61 199,4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57 626,9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61 478,4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57 626,9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1 299 378,8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1 240 879,3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857 790,8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813 000,6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853 590,8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808 800,6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505 891,4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465 499,4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359 121,5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322 244,7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359 121,5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322 244,7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359 121,5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322 244,7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359 121,5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322 244,7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146 769,9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143 254,7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146 769,9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143 254,7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146 769,9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143 254,7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146 769,9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143 254,7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11 777,2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334 996,6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331 524,0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225 237,8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223 785,2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225 237,8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223 785,2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225 237,8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223 785,2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225 237,8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223 785,2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109 758,8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107 738,8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109 758,8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107 738,8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109 758,8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107 738,8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109 758,8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107 738,8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26 597,0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26 597,0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26 597,0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26 597,0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26 597,0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26 597,0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28 920,3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26 597,0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412 667,7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401 281,7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410 297,7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398 911,7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D3C24" w:rsidRDefault="00717653" w:rsidP="007176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</w:t>
            </w:r>
          </w:p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Югры, на поддержку социально значимых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 издаваемых (выпускаемых) на языках коренных малочисленных народов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173 546,6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162 711,6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общественных, внешних связей и молодежной политики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173 546,6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162 711,6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173 546,6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162 711,6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166 597,8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155 838,4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166 597,8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155 838,4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6 873,2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6 948,8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6 873,2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10 690 860,0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10 690 860,0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10 690 860,0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10 690 860,0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государственным долгом"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10 690 860,0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10 690 860,0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10 690 860,0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7 730 350,0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10 690 860,0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17 967 842,4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15 867 507,0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10 145 595,1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10 541 669,4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10 145 595,1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10 541 669,4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10 145 595,1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10 541 669,4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10 145 595,1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10 541 669,4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10 145 595,1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10 541 669,4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10 145 595,1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10 541 669,4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10 145 595,1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10 541 669,4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5 508 225,8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2 939 853,7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5 508 225,8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2 939 853,7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5 508 225,8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2 939 853,7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5 108 225,8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2 539 853,7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5 108 225,8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2 539 853,7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5 108 225,8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2 539 853,7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5 108 225,8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2 539 853,7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2 314 021,5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2 385 983,9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2 314 021,5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2 385 983,9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2 314 021,5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2 385 983,9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2 314 021,5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2 385 983,9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906 205,2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906 205,2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906 205,2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942 453,4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892 816,3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928 530,5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892 816,3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928 530,5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892 816,3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928 530,5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717653" w:rsidRPr="00717653" w:rsidTr="00717653">
        <w:trPr>
          <w:cantSplit/>
        </w:trPr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17653" w:rsidRPr="00717653" w:rsidRDefault="00717653" w:rsidP="007176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326 273 670,0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17653" w:rsidRPr="00717653" w:rsidRDefault="00717653" w:rsidP="0071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17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332 380 923,3</w:t>
            </w:r>
          </w:p>
        </w:tc>
      </w:tr>
    </w:tbl>
    <w:p w:rsidR="00AD6055" w:rsidRDefault="00AD6055" w:rsidP="00AD60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D6055" w:rsidSect="002A3C2A">
      <w:headerReference w:type="default" r:id="rId8"/>
      <w:pgSz w:w="16838" w:h="11906" w:orient="landscape" w:code="9"/>
      <w:pgMar w:top="1304" w:right="851" w:bottom="851" w:left="851" w:header="851" w:footer="567" w:gutter="0"/>
      <w:pgNumType w:start="3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F80" w:rsidRDefault="004F0F80" w:rsidP="00E8741C">
      <w:pPr>
        <w:spacing w:after="0" w:line="240" w:lineRule="auto"/>
      </w:pPr>
      <w:r>
        <w:separator/>
      </w:r>
    </w:p>
  </w:endnote>
  <w:endnote w:type="continuationSeparator" w:id="0">
    <w:p w:rsidR="004F0F80" w:rsidRDefault="004F0F80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F80" w:rsidRDefault="004F0F80" w:rsidP="00E8741C">
      <w:pPr>
        <w:spacing w:after="0" w:line="240" w:lineRule="auto"/>
      </w:pPr>
      <w:r>
        <w:separator/>
      </w:r>
    </w:p>
  </w:footnote>
  <w:footnote w:type="continuationSeparator" w:id="0">
    <w:p w:rsidR="004F0F80" w:rsidRDefault="004F0F80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74963" w:rsidRPr="007D116A" w:rsidRDefault="00374963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4F5D">
          <w:rPr>
            <w:rFonts w:ascii="Times New Roman" w:hAnsi="Times New Roman" w:cs="Times New Roman"/>
            <w:noProof/>
            <w:sz w:val="24"/>
            <w:szCs w:val="24"/>
          </w:rPr>
          <w:t>571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11C67"/>
    <w:rsid w:val="000204F6"/>
    <w:rsid w:val="00026F0E"/>
    <w:rsid w:val="00035438"/>
    <w:rsid w:val="00040666"/>
    <w:rsid w:val="000436C5"/>
    <w:rsid w:val="00044042"/>
    <w:rsid w:val="00065069"/>
    <w:rsid w:val="00065110"/>
    <w:rsid w:val="00071B2E"/>
    <w:rsid w:val="000754D2"/>
    <w:rsid w:val="0009393D"/>
    <w:rsid w:val="000B5B0E"/>
    <w:rsid w:val="000B76AF"/>
    <w:rsid w:val="000C564F"/>
    <w:rsid w:val="000D06B0"/>
    <w:rsid w:val="000D214D"/>
    <w:rsid w:val="000D44C9"/>
    <w:rsid w:val="000E5DC1"/>
    <w:rsid w:val="00107276"/>
    <w:rsid w:val="0012422E"/>
    <w:rsid w:val="0012663E"/>
    <w:rsid w:val="00143A74"/>
    <w:rsid w:val="001615D8"/>
    <w:rsid w:val="00164F5D"/>
    <w:rsid w:val="001720BB"/>
    <w:rsid w:val="0017218E"/>
    <w:rsid w:val="00180975"/>
    <w:rsid w:val="0019428F"/>
    <w:rsid w:val="001A21D5"/>
    <w:rsid w:val="001A236F"/>
    <w:rsid w:val="001A4CE7"/>
    <w:rsid w:val="001C0B87"/>
    <w:rsid w:val="001D35F5"/>
    <w:rsid w:val="001D4E1D"/>
    <w:rsid w:val="001D56F6"/>
    <w:rsid w:val="00200C5D"/>
    <w:rsid w:val="002144D9"/>
    <w:rsid w:val="002331C8"/>
    <w:rsid w:val="00244850"/>
    <w:rsid w:val="0024593F"/>
    <w:rsid w:val="00245F16"/>
    <w:rsid w:val="00246331"/>
    <w:rsid w:val="00247899"/>
    <w:rsid w:val="00250C80"/>
    <w:rsid w:val="0025571A"/>
    <w:rsid w:val="00263C95"/>
    <w:rsid w:val="0026591D"/>
    <w:rsid w:val="0026777B"/>
    <w:rsid w:val="00270AF6"/>
    <w:rsid w:val="00277A90"/>
    <w:rsid w:val="00290E0D"/>
    <w:rsid w:val="00293BAB"/>
    <w:rsid w:val="002A3C2A"/>
    <w:rsid w:val="002A680F"/>
    <w:rsid w:val="002B0338"/>
    <w:rsid w:val="002B608F"/>
    <w:rsid w:val="002B77D8"/>
    <w:rsid w:val="002D1886"/>
    <w:rsid w:val="002D2ED7"/>
    <w:rsid w:val="002E652A"/>
    <w:rsid w:val="002F7F65"/>
    <w:rsid w:val="00303DD4"/>
    <w:rsid w:val="00306D1A"/>
    <w:rsid w:val="0031497C"/>
    <w:rsid w:val="00326DD1"/>
    <w:rsid w:val="00330D84"/>
    <w:rsid w:val="003354A2"/>
    <w:rsid w:val="0034047C"/>
    <w:rsid w:val="003565F5"/>
    <w:rsid w:val="003630DA"/>
    <w:rsid w:val="00374963"/>
    <w:rsid w:val="00386E3F"/>
    <w:rsid w:val="003930E7"/>
    <w:rsid w:val="003A05FD"/>
    <w:rsid w:val="003A539F"/>
    <w:rsid w:val="003B4505"/>
    <w:rsid w:val="003B70D1"/>
    <w:rsid w:val="003D18B6"/>
    <w:rsid w:val="003E0E8E"/>
    <w:rsid w:val="003F6661"/>
    <w:rsid w:val="004030BF"/>
    <w:rsid w:val="00410BBA"/>
    <w:rsid w:val="0041318C"/>
    <w:rsid w:val="00416A48"/>
    <w:rsid w:val="00421314"/>
    <w:rsid w:val="004217F7"/>
    <w:rsid w:val="00423085"/>
    <w:rsid w:val="004534EF"/>
    <w:rsid w:val="00461258"/>
    <w:rsid w:val="004847AC"/>
    <w:rsid w:val="004A29E2"/>
    <w:rsid w:val="004A2EE3"/>
    <w:rsid w:val="004A3F32"/>
    <w:rsid w:val="004B783A"/>
    <w:rsid w:val="004C1454"/>
    <w:rsid w:val="004C21AD"/>
    <w:rsid w:val="004C23D2"/>
    <w:rsid w:val="004C5E06"/>
    <w:rsid w:val="004D07CC"/>
    <w:rsid w:val="004D315C"/>
    <w:rsid w:val="004D627D"/>
    <w:rsid w:val="004E07D5"/>
    <w:rsid w:val="004E7766"/>
    <w:rsid w:val="004F0F80"/>
    <w:rsid w:val="00505C04"/>
    <w:rsid w:val="00511E10"/>
    <w:rsid w:val="005366E2"/>
    <w:rsid w:val="00540F5B"/>
    <w:rsid w:val="00542934"/>
    <w:rsid w:val="00556931"/>
    <w:rsid w:val="00575019"/>
    <w:rsid w:val="00576251"/>
    <w:rsid w:val="00577908"/>
    <w:rsid w:val="005870B5"/>
    <w:rsid w:val="0059060C"/>
    <w:rsid w:val="00591326"/>
    <w:rsid w:val="005970C9"/>
    <w:rsid w:val="005A5F72"/>
    <w:rsid w:val="005B061C"/>
    <w:rsid w:val="005C057D"/>
    <w:rsid w:val="005C5062"/>
    <w:rsid w:val="005C5F7F"/>
    <w:rsid w:val="005D23A7"/>
    <w:rsid w:val="005D5D41"/>
    <w:rsid w:val="005E4FC2"/>
    <w:rsid w:val="005E6506"/>
    <w:rsid w:val="005E71B3"/>
    <w:rsid w:val="005F2505"/>
    <w:rsid w:val="005F489B"/>
    <w:rsid w:val="006007AA"/>
    <w:rsid w:val="006140B3"/>
    <w:rsid w:val="006150A2"/>
    <w:rsid w:val="006170C3"/>
    <w:rsid w:val="00617944"/>
    <w:rsid w:val="00625165"/>
    <w:rsid w:val="0064325C"/>
    <w:rsid w:val="006629DA"/>
    <w:rsid w:val="00663E68"/>
    <w:rsid w:val="0066525D"/>
    <w:rsid w:val="00670399"/>
    <w:rsid w:val="00691605"/>
    <w:rsid w:val="00695B80"/>
    <w:rsid w:val="006A3E78"/>
    <w:rsid w:val="006A762F"/>
    <w:rsid w:val="006B5748"/>
    <w:rsid w:val="006D7885"/>
    <w:rsid w:val="006E49E0"/>
    <w:rsid w:val="006F4056"/>
    <w:rsid w:val="00704090"/>
    <w:rsid w:val="00717653"/>
    <w:rsid w:val="00720505"/>
    <w:rsid w:val="0072237C"/>
    <w:rsid w:val="00726604"/>
    <w:rsid w:val="00727892"/>
    <w:rsid w:val="0073535A"/>
    <w:rsid w:val="00743897"/>
    <w:rsid w:val="0075327E"/>
    <w:rsid w:val="0076364C"/>
    <w:rsid w:val="00781AF1"/>
    <w:rsid w:val="007913DA"/>
    <w:rsid w:val="007A43F1"/>
    <w:rsid w:val="007B3077"/>
    <w:rsid w:val="007C3771"/>
    <w:rsid w:val="007D116A"/>
    <w:rsid w:val="007D6461"/>
    <w:rsid w:val="007E4AF7"/>
    <w:rsid w:val="007E5077"/>
    <w:rsid w:val="007F0EB5"/>
    <w:rsid w:val="007F4257"/>
    <w:rsid w:val="007F635E"/>
    <w:rsid w:val="00807694"/>
    <w:rsid w:val="00821746"/>
    <w:rsid w:val="00824309"/>
    <w:rsid w:val="00827B70"/>
    <w:rsid w:val="00845B52"/>
    <w:rsid w:val="008554F7"/>
    <w:rsid w:val="00864BC4"/>
    <w:rsid w:val="00880488"/>
    <w:rsid w:val="00890D66"/>
    <w:rsid w:val="008949D0"/>
    <w:rsid w:val="008A4CD9"/>
    <w:rsid w:val="008A7766"/>
    <w:rsid w:val="008C0AD6"/>
    <w:rsid w:val="008C1D49"/>
    <w:rsid w:val="008C2683"/>
    <w:rsid w:val="008C323F"/>
    <w:rsid w:val="008D02BF"/>
    <w:rsid w:val="008E0904"/>
    <w:rsid w:val="008E2FAD"/>
    <w:rsid w:val="008F61C4"/>
    <w:rsid w:val="00906EBA"/>
    <w:rsid w:val="009270F0"/>
    <w:rsid w:val="009405C9"/>
    <w:rsid w:val="00945343"/>
    <w:rsid w:val="00947725"/>
    <w:rsid w:val="00950D60"/>
    <w:rsid w:val="00953AAD"/>
    <w:rsid w:val="009550A1"/>
    <w:rsid w:val="00961B5D"/>
    <w:rsid w:val="009636F5"/>
    <w:rsid w:val="009654AD"/>
    <w:rsid w:val="00980058"/>
    <w:rsid w:val="00980BD2"/>
    <w:rsid w:val="00994E6D"/>
    <w:rsid w:val="009B09EF"/>
    <w:rsid w:val="009C7AC5"/>
    <w:rsid w:val="009D3525"/>
    <w:rsid w:val="009F52AA"/>
    <w:rsid w:val="00A0049E"/>
    <w:rsid w:val="00A00AE4"/>
    <w:rsid w:val="00A011C7"/>
    <w:rsid w:val="00A07AD6"/>
    <w:rsid w:val="00A3586F"/>
    <w:rsid w:val="00A36974"/>
    <w:rsid w:val="00A56572"/>
    <w:rsid w:val="00A65302"/>
    <w:rsid w:val="00A65D53"/>
    <w:rsid w:val="00A86C60"/>
    <w:rsid w:val="00AA48EF"/>
    <w:rsid w:val="00AA5991"/>
    <w:rsid w:val="00AB4837"/>
    <w:rsid w:val="00AB5179"/>
    <w:rsid w:val="00AD332C"/>
    <w:rsid w:val="00AD6055"/>
    <w:rsid w:val="00AF2830"/>
    <w:rsid w:val="00AF42FF"/>
    <w:rsid w:val="00B065C1"/>
    <w:rsid w:val="00B24519"/>
    <w:rsid w:val="00B269AB"/>
    <w:rsid w:val="00B37346"/>
    <w:rsid w:val="00B46B5C"/>
    <w:rsid w:val="00B50FAE"/>
    <w:rsid w:val="00B731C0"/>
    <w:rsid w:val="00B85A65"/>
    <w:rsid w:val="00B92FF7"/>
    <w:rsid w:val="00B97CF3"/>
    <w:rsid w:val="00BB11B0"/>
    <w:rsid w:val="00BC32C5"/>
    <w:rsid w:val="00BC7927"/>
    <w:rsid w:val="00BD3C24"/>
    <w:rsid w:val="00BE3A89"/>
    <w:rsid w:val="00BE46AC"/>
    <w:rsid w:val="00BE5E83"/>
    <w:rsid w:val="00BF0ABA"/>
    <w:rsid w:val="00C054E8"/>
    <w:rsid w:val="00C274AF"/>
    <w:rsid w:val="00C52452"/>
    <w:rsid w:val="00C67212"/>
    <w:rsid w:val="00C818C4"/>
    <w:rsid w:val="00C96D4F"/>
    <w:rsid w:val="00CB2A6F"/>
    <w:rsid w:val="00CD5848"/>
    <w:rsid w:val="00CD6B1D"/>
    <w:rsid w:val="00D00D2B"/>
    <w:rsid w:val="00D042A9"/>
    <w:rsid w:val="00D0497D"/>
    <w:rsid w:val="00D21D5E"/>
    <w:rsid w:val="00D446C5"/>
    <w:rsid w:val="00D4587D"/>
    <w:rsid w:val="00D47EBD"/>
    <w:rsid w:val="00D50B88"/>
    <w:rsid w:val="00D65ABC"/>
    <w:rsid w:val="00D74132"/>
    <w:rsid w:val="00D806F1"/>
    <w:rsid w:val="00D94DF6"/>
    <w:rsid w:val="00DA7B16"/>
    <w:rsid w:val="00DB3970"/>
    <w:rsid w:val="00DB70A5"/>
    <w:rsid w:val="00DC1F18"/>
    <w:rsid w:val="00DD338B"/>
    <w:rsid w:val="00DE1833"/>
    <w:rsid w:val="00DF0141"/>
    <w:rsid w:val="00DF42AE"/>
    <w:rsid w:val="00E00C92"/>
    <w:rsid w:val="00E04C21"/>
    <w:rsid w:val="00E117E6"/>
    <w:rsid w:val="00E122B9"/>
    <w:rsid w:val="00E21AD0"/>
    <w:rsid w:val="00E34AD7"/>
    <w:rsid w:val="00E47DCB"/>
    <w:rsid w:val="00E617AC"/>
    <w:rsid w:val="00E81FE3"/>
    <w:rsid w:val="00E8741C"/>
    <w:rsid w:val="00E91D0A"/>
    <w:rsid w:val="00EA4255"/>
    <w:rsid w:val="00EB028C"/>
    <w:rsid w:val="00EC0003"/>
    <w:rsid w:val="00EC7110"/>
    <w:rsid w:val="00EE02BD"/>
    <w:rsid w:val="00EF2393"/>
    <w:rsid w:val="00EF724F"/>
    <w:rsid w:val="00F00979"/>
    <w:rsid w:val="00F4046E"/>
    <w:rsid w:val="00F53F5D"/>
    <w:rsid w:val="00F629EB"/>
    <w:rsid w:val="00F71D41"/>
    <w:rsid w:val="00F8252F"/>
    <w:rsid w:val="00F915E6"/>
    <w:rsid w:val="00FA1499"/>
    <w:rsid w:val="00FA1E88"/>
    <w:rsid w:val="00FA4A0D"/>
    <w:rsid w:val="00FB24E0"/>
    <w:rsid w:val="00FB299F"/>
    <w:rsid w:val="00FC4FF1"/>
    <w:rsid w:val="00FE46E3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446C5"/>
  </w:style>
  <w:style w:type="numbering" w:customStyle="1" w:styleId="40">
    <w:name w:val="Нет списка4"/>
    <w:next w:val="a2"/>
    <w:uiPriority w:val="99"/>
    <w:semiHidden/>
    <w:unhideWhenUsed/>
    <w:rsid w:val="006E49E0"/>
  </w:style>
  <w:style w:type="numbering" w:customStyle="1" w:styleId="5">
    <w:name w:val="Нет списка5"/>
    <w:next w:val="a2"/>
    <w:uiPriority w:val="99"/>
    <w:semiHidden/>
    <w:unhideWhenUsed/>
    <w:rsid w:val="005E71B3"/>
  </w:style>
  <w:style w:type="numbering" w:customStyle="1" w:styleId="6">
    <w:name w:val="Нет списка6"/>
    <w:next w:val="a2"/>
    <w:uiPriority w:val="99"/>
    <w:semiHidden/>
    <w:unhideWhenUsed/>
    <w:rsid w:val="00247899"/>
  </w:style>
  <w:style w:type="numbering" w:customStyle="1" w:styleId="7">
    <w:name w:val="Нет списка7"/>
    <w:next w:val="a2"/>
    <w:uiPriority w:val="99"/>
    <w:semiHidden/>
    <w:unhideWhenUsed/>
    <w:rsid w:val="00890D66"/>
  </w:style>
  <w:style w:type="numbering" w:customStyle="1" w:styleId="8">
    <w:name w:val="Нет списка8"/>
    <w:next w:val="a2"/>
    <w:uiPriority w:val="99"/>
    <w:semiHidden/>
    <w:unhideWhenUsed/>
    <w:rsid w:val="00D65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5AAF-215E-4748-8202-39E138140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187</Pages>
  <Words>67099</Words>
  <Characters>382467</Characters>
  <Application>Microsoft Office Word</Application>
  <DocSecurity>0</DocSecurity>
  <Lines>3187</Lines>
  <Paragraphs>897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Бикетова Ольга Викторовна</cp:lastModifiedBy>
  <cp:revision>15</cp:revision>
  <cp:lastPrinted>2022-11-24T07:10:00Z</cp:lastPrinted>
  <dcterms:created xsi:type="dcterms:W3CDTF">2022-10-31T04:41:00Z</dcterms:created>
  <dcterms:modified xsi:type="dcterms:W3CDTF">2022-11-25T09:42:00Z</dcterms:modified>
</cp:coreProperties>
</file>